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7000" w14:textId="2EF89C9C" w:rsidR="00096DC4" w:rsidRPr="00C17A52" w:rsidRDefault="00C17A52" w:rsidP="00937A7E">
      <w:pPr>
        <w:jc w:val="both"/>
        <w:rPr>
          <w:b/>
          <w:sz w:val="28"/>
        </w:rPr>
      </w:pPr>
      <w:bookmarkStart w:id="0" w:name="_GoBack"/>
      <w:bookmarkEnd w:id="0"/>
      <w:r w:rsidRPr="00C17A52">
        <w:rPr>
          <w:b/>
          <w:sz w:val="28"/>
        </w:rPr>
        <w:t>Feedback form</w:t>
      </w:r>
    </w:p>
    <w:p w14:paraId="17F510D7" w14:textId="74D848E9" w:rsidR="00CE1B2A" w:rsidRDefault="00CE1B2A" w:rsidP="00937A7E">
      <w:pPr>
        <w:jc w:val="both"/>
      </w:pPr>
    </w:p>
    <w:p w14:paraId="299B3871" w14:textId="54464C01" w:rsidR="00C17A52" w:rsidRDefault="00C17A52" w:rsidP="00C17A52">
      <w:pPr>
        <w:spacing w:line="360" w:lineRule="auto"/>
        <w:jc w:val="both"/>
      </w:pPr>
      <w:r>
        <w:t xml:space="preserve">As part of our consultation into joining EKC Schools Trust, we want to ensure everyone gets to have their say. That’s why we’ve created this very short feedback form. We would be grateful if you could complete it, and </w:t>
      </w:r>
      <w:r w:rsidR="00761825">
        <w:t xml:space="preserve">either </w:t>
      </w:r>
      <w:r>
        <w:t xml:space="preserve">drop it off </w:t>
      </w:r>
      <w:r w:rsidR="00761825">
        <w:t xml:space="preserve">at </w:t>
      </w:r>
      <w:r>
        <w:t xml:space="preserve">reception </w:t>
      </w:r>
      <w:r w:rsidR="00761825">
        <w:t xml:space="preserve">FAO Mrs S Sheppard, or email </w:t>
      </w:r>
      <w:hyperlink r:id="rId10" w:history="1">
        <w:r w:rsidR="00761825" w:rsidRPr="00CA719B">
          <w:rPr>
            <w:rStyle w:val="Hyperlink"/>
          </w:rPr>
          <w:t>consultation@briary.kent.sch.uk</w:t>
        </w:r>
      </w:hyperlink>
      <w:r w:rsidR="00761825">
        <w:t xml:space="preserve"> </w:t>
      </w:r>
      <w:r>
        <w:t>before the end of the consultation (2 October 2019).</w:t>
      </w:r>
    </w:p>
    <w:p w14:paraId="1504D126" w14:textId="77777777" w:rsidR="00C17A52" w:rsidRDefault="00C17A52" w:rsidP="00C17A52">
      <w:pPr>
        <w:spacing w:line="360" w:lineRule="auto"/>
        <w:jc w:val="both"/>
      </w:pPr>
    </w:p>
    <w:p w14:paraId="2A55A81E" w14:textId="0876984F" w:rsidR="00CE1B2A" w:rsidRDefault="00C17A52" w:rsidP="00C17A52">
      <w:pPr>
        <w:spacing w:line="360" w:lineRule="auto"/>
        <w:jc w:val="both"/>
      </w:pPr>
      <w:r>
        <w:t>Name: …………………………………………………………….</w:t>
      </w:r>
    </w:p>
    <w:p w14:paraId="614862B2" w14:textId="30FF3675" w:rsidR="00C17A52" w:rsidRDefault="00C17A52" w:rsidP="00C17A52">
      <w:pPr>
        <w:spacing w:line="360" w:lineRule="auto"/>
        <w:jc w:val="both"/>
      </w:pPr>
    </w:p>
    <w:p w14:paraId="49D900A4" w14:textId="1AFC04C5" w:rsidR="00C17A52" w:rsidRDefault="00C17A52" w:rsidP="00C17A52">
      <w:pPr>
        <w:spacing w:line="360" w:lineRule="auto"/>
        <w:jc w:val="both"/>
      </w:pPr>
      <w:r>
        <w:t>School: ……………………………………………………………</w:t>
      </w:r>
    </w:p>
    <w:p w14:paraId="5B055AF4" w14:textId="777F2D56" w:rsidR="00C17A52" w:rsidRDefault="00C17A52" w:rsidP="00C17A52">
      <w:pPr>
        <w:spacing w:line="360" w:lineRule="auto"/>
        <w:jc w:val="both"/>
      </w:pPr>
    </w:p>
    <w:p w14:paraId="64FB4642" w14:textId="25AD4BA6" w:rsidR="00C17A52" w:rsidRDefault="00646211" w:rsidP="00C17A52">
      <w:pPr>
        <w:spacing w:line="360" w:lineRule="auto"/>
        <w:jc w:val="both"/>
      </w:pPr>
      <w:r>
        <w:t xml:space="preserve">Do you support our </w:t>
      </w:r>
      <w:r w:rsidR="00EF2272">
        <w:t>proposal</w:t>
      </w:r>
      <w:r w:rsidR="00C17A52">
        <w:t xml:space="preserve"> to become part of EKC Schools Trust? </w:t>
      </w:r>
    </w:p>
    <w:p w14:paraId="4AF4F100" w14:textId="31CE5CF3" w:rsidR="00C17A52" w:rsidRDefault="00C17A52" w:rsidP="00C17A52">
      <w:pPr>
        <w:spacing w:line="360" w:lineRule="auto"/>
        <w:jc w:val="both"/>
      </w:pPr>
    </w:p>
    <w:p w14:paraId="54D0A8D9" w14:textId="7856CCD5" w:rsidR="00C17A52" w:rsidRPr="00C17A52" w:rsidRDefault="00C17A52" w:rsidP="00C17A52">
      <w:pPr>
        <w:spacing w:line="360" w:lineRule="auto"/>
        <w:jc w:val="both"/>
        <w:rPr>
          <w:b/>
          <w:sz w:val="28"/>
        </w:rPr>
      </w:pPr>
      <w:r w:rsidRPr="00C17A52">
        <w:rPr>
          <w:b/>
          <w:sz w:val="28"/>
        </w:rPr>
        <w:t>Yes / No</w:t>
      </w:r>
    </w:p>
    <w:p w14:paraId="296A6785" w14:textId="72121628" w:rsidR="00C17A52" w:rsidRDefault="00C17A52" w:rsidP="00C17A52">
      <w:pPr>
        <w:spacing w:line="360" w:lineRule="auto"/>
        <w:jc w:val="both"/>
        <w:rPr>
          <w:b/>
        </w:rPr>
      </w:pPr>
    </w:p>
    <w:p w14:paraId="4C94F26F" w14:textId="7E19194D" w:rsidR="00C17A52" w:rsidRDefault="00C17A52" w:rsidP="00C17A52">
      <w:pPr>
        <w:spacing w:line="360" w:lineRule="auto"/>
        <w:jc w:val="both"/>
      </w:pPr>
      <w:r>
        <w:t>If no, why?</w:t>
      </w:r>
    </w:p>
    <w:p w14:paraId="7AF5691E" w14:textId="0F777D37" w:rsidR="00C17A52" w:rsidRDefault="00C17A52" w:rsidP="00C17A52">
      <w:pPr>
        <w:spacing w:line="360" w:lineRule="auto"/>
        <w:jc w:val="both"/>
      </w:pPr>
      <w:r>
        <w:t>……………………………………………………………………………………………………………………………………………………………………………………………………………………………………………………………………………………………………………………………………………………………………………………………………………………</w:t>
      </w:r>
    </w:p>
    <w:p w14:paraId="16836D56" w14:textId="52377161" w:rsidR="00C17A52" w:rsidRDefault="00C17A52" w:rsidP="00C17A52">
      <w:pPr>
        <w:spacing w:line="360" w:lineRule="auto"/>
        <w:jc w:val="both"/>
      </w:pPr>
    </w:p>
    <w:p w14:paraId="340579AB" w14:textId="076DF973" w:rsidR="00C17A52" w:rsidRPr="00C17A52" w:rsidRDefault="00C17A52" w:rsidP="00C17A52">
      <w:pPr>
        <w:spacing w:line="360" w:lineRule="auto"/>
        <w:jc w:val="both"/>
      </w:pPr>
      <w:r>
        <w:t xml:space="preserve">If you would like any further information about EKC Schools Trust, or how we believe it can benefit the school to become part of it, please see </w:t>
      </w:r>
      <w:hyperlink r:id="rId11" w:history="1">
        <w:r w:rsidRPr="00761825">
          <w:rPr>
            <w:rStyle w:val="Hyperlink"/>
          </w:rPr>
          <w:t>ekcschoolstru</w:t>
        </w:r>
        <w:r w:rsidR="00761825" w:rsidRPr="00761825">
          <w:rPr>
            <w:rStyle w:val="Hyperlink"/>
          </w:rPr>
          <w:t>s</w:t>
        </w:r>
        <w:r w:rsidRPr="00761825">
          <w:rPr>
            <w:rStyle w:val="Hyperlink"/>
          </w:rPr>
          <w:t>t.co.uk</w:t>
        </w:r>
      </w:hyperlink>
    </w:p>
    <w:sectPr w:rsidR="00C17A52" w:rsidRPr="00C17A52" w:rsidSect="00A21F0A">
      <w:headerReference w:type="even" r:id="rId12"/>
      <w:headerReference w:type="default" r:id="rId13"/>
      <w:footerReference w:type="even" r:id="rId14"/>
      <w:footerReference w:type="default" r:id="rId15"/>
      <w:headerReference w:type="first" r:id="rId16"/>
      <w:footerReference w:type="first" r:id="rId17"/>
      <w:pgSz w:w="12240" w:h="15840"/>
      <w:pgMar w:top="3686"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77F5" w14:textId="77777777" w:rsidR="00ED7C0A" w:rsidRDefault="00ED7C0A" w:rsidP="00D6059D">
      <w:pPr>
        <w:spacing w:line="240" w:lineRule="auto"/>
      </w:pPr>
      <w:r>
        <w:separator/>
      </w:r>
    </w:p>
  </w:endnote>
  <w:endnote w:type="continuationSeparator" w:id="0">
    <w:p w14:paraId="7E4EC9B9" w14:textId="77777777" w:rsidR="00ED7C0A" w:rsidRDefault="00ED7C0A"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7AF2" w14:textId="77777777" w:rsidR="00F01C15" w:rsidRDefault="00F0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margin" w:tblpY="14176"/>
      <w:tblOverlap w:val="never"/>
      <w:tblW w:w="0" w:type="auto"/>
      <w:tblBorders>
        <w:top w:val="single" w:sz="8" w:space="0" w:color="00B5AF" w:themeColor="tex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52"/>
    </w:tblGrid>
    <w:tr w:rsidR="00832854" w14:paraId="6B4F8BD5" w14:textId="77777777" w:rsidTr="0022091A">
      <w:tc>
        <w:tcPr>
          <w:tcW w:w="3686" w:type="dxa"/>
        </w:tcPr>
        <w:p w14:paraId="57C68A1B" w14:textId="77777777" w:rsidR="00832854" w:rsidRPr="00832854" w:rsidRDefault="00832854" w:rsidP="00832854">
          <w:pPr>
            <w:pStyle w:val="Footer"/>
            <w:rPr>
              <w:rFonts w:asciiTheme="majorHAnsi" w:hAnsiTheme="majorHAnsi"/>
              <w:sz w:val="14"/>
              <w:szCs w:val="14"/>
            </w:rPr>
          </w:pPr>
        </w:p>
      </w:tc>
      <w:tc>
        <w:tcPr>
          <w:tcW w:w="5652" w:type="dxa"/>
        </w:tcPr>
        <w:p w14:paraId="76AD241E" w14:textId="77777777" w:rsidR="00832854" w:rsidRPr="00832854" w:rsidRDefault="00832854" w:rsidP="00832854">
          <w:pPr>
            <w:pStyle w:val="Footer"/>
            <w:rPr>
              <w:sz w:val="14"/>
              <w:szCs w:val="14"/>
            </w:rPr>
          </w:pPr>
        </w:p>
      </w:tc>
    </w:tr>
    <w:tr w:rsidR="00832854" w14:paraId="12A84C6E" w14:textId="77777777" w:rsidTr="0022091A">
      <w:tc>
        <w:tcPr>
          <w:tcW w:w="3686" w:type="dxa"/>
        </w:tcPr>
        <w:p w14:paraId="65B44ACF" w14:textId="2A53CDAE" w:rsidR="00832854" w:rsidRPr="00832854" w:rsidRDefault="00FC2D15" w:rsidP="00832854">
          <w:pPr>
            <w:pStyle w:val="Footer"/>
            <w:rPr>
              <w:rFonts w:asciiTheme="majorHAnsi" w:hAnsiTheme="majorHAnsi"/>
              <w:sz w:val="14"/>
              <w:szCs w:val="14"/>
            </w:rPr>
          </w:pPr>
          <w:r>
            <w:rPr>
              <w:rFonts w:asciiTheme="majorHAnsi" w:hAnsiTheme="majorHAnsi"/>
              <w:sz w:val="14"/>
              <w:szCs w:val="14"/>
            </w:rPr>
            <w:t>EKC Group</w:t>
          </w:r>
        </w:p>
        <w:p w14:paraId="50A6DEB6" w14:textId="6C064B4C" w:rsidR="00832854" w:rsidRDefault="00832854" w:rsidP="00FC2D15">
          <w:pPr>
            <w:pStyle w:val="Footer"/>
          </w:pPr>
          <w:r w:rsidRPr="00832854">
            <w:rPr>
              <w:rFonts w:asciiTheme="majorHAnsi" w:hAnsiTheme="majorHAnsi"/>
              <w:sz w:val="14"/>
              <w:szCs w:val="14"/>
            </w:rPr>
            <w:t xml:space="preserve">Ramsgate Road, Broadstairs, CT10 1PN </w:t>
          </w:r>
          <w:r>
            <w:rPr>
              <w:rFonts w:asciiTheme="majorHAnsi" w:hAnsiTheme="majorHAnsi"/>
              <w:sz w:val="14"/>
              <w:szCs w:val="14"/>
            </w:rPr>
            <w:br/>
          </w:r>
        </w:p>
      </w:tc>
      <w:tc>
        <w:tcPr>
          <w:tcW w:w="5652" w:type="dxa"/>
          <w:vAlign w:val="center"/>
        </w:tcPr>
        <w:p w14:paraId="2CBABB18" w14:textId="77777777" w:rsidR="00832854" w:rsidRDefault="0022091A" w:rsidP="0022091A">
          <w:pPr>
            <w:pStyle w:val="Footer"/>
            <w:jc w:val="right"/>
          </w:pPr>
          <w:r>
            <w:rPr>
              <w:noProof/>
              <w:lang w:eastAsia="en-GB"/>
            </w:rPr>
            <w:drawing>
              <wp:inline distT="0" distB="0" distL="0" distR="0" wp14:anchorId="226EF646" wp14:editId="52792EA3">
                <wp:extent cx="3459548" cy="360000"/>
                <wp:effectExtent l="0" t="0" r="0" b="254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C-Group-logo-footer.png"/>
                        <pic:cNvPicPr/>
                      </pic:nvPicPr>
                      <pic:blipFill>
                        <a:blip r:embed="rId1">
                          <a:extLst>
                            <a:ext uri="{28A0092B-C50C-407E-A947-70E740481C1C}">
                              <a14:useLocalDpi xmlns:a14="http://schemas.microsoft.com/office/drawing/2010/main" val="0"/>
                            </a:ext>
                          </a:extLst>
                        </a:blip>
                        <a:stretch>
                          <a:fillRect/>
                        </a:stretch>
                      </pic:blipFill>
                      <pic:spPr>
                        <a:xfrm>
                          <a:off x="0" y="0"/>
                          <a:ext cx="3459548" cy="360000"/>
                        </a:xfrm>
                        <a:prstGeom prst="rect">
                          <a:avLst/>
                        </a:prstGeom>
                      </pic:spPr>
                    </pic:pic>
                  </a:graphicData>
                </a:graphic>
              </wp:inline>
            </w:drawing>
          </w:r>
        </w:p>
      </w:tc>
    </w:tr>
  </w:tbl>
  <w:p w14:paraId="5D88E117" w14:textId="77777777" w:rsidR="00832854" w:rsidRDefault="00832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EE87" w14:textId="77777777" w:rsidR="00F01C15" w:rsidRDefault="00F0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D86E" w14:textId="77777777" w:rsidR="00ED7C0A" w:rsidRDefault="00ED7C0A" w:rsidP="00D6059D">
      <w:pPr>
        <w:spacing w:line="240" w:lineRule="auto"/>
      </w:pPr>
      <w:r>
        <w:separator/>
      </w:r>
    </w:p>
  </w:footnote>
  <w:footnote w:type="continuationSeparator" w:id="0">
    <w:p w14:paraId="7AA2EB6C" w14:textId="77777777" w:rsidR="00ED7C0A" w:rsidRDefault="00ED7C0A"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ACDF" w14:textId="77777777" w:rsidR="00F01C15" w:rsidRDefault="00F0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6FC" w14:textId="77777777" w:rsidR="00096DC4" w:rsidRDefault="00096DC4">
    <w:pPr>
      <w:pStyle w:val="Header"/>
    </w:pPr>
    <w:r w:rsidRPr="0022091A">
      <w:rPr>
        <w:noProof/>
        <w:lang w:eastAsia="en-GB"/>
      </w:rPr>
      <w:drawing>
        <wp:anchor distT="0" distB="0" distL="114300" distR="114300" simplePos="0" relativeHeight="251666432" behindDoc="0" locked="0" layoutInCell="1" allowOverlap="1" wp14:anchorId="47634E82" wp14:editId="54955ED8">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B235" w14:textId="77777777" w:rsidR="00F01C15" w:rsidRDefault="00F01C15" w:rsidP="00F01C15">
    <w:pPr>
      <w:pStyle w:val="Header"/>
      <w:jc w:val="right"/>
    </w:pPr>
    <w:r>
      <w:rPr>
        <w:noProof/>
      </w:rPr>
      <mc:AlternateContent>
        <mc:Choice Requires="wps">
          <w:drawing>
            <wp:anchor distT="0" distB="0" distL="114300" distR="114300" simplePos="0" relativeHeight="251668480" behindDoc="0" locked="0" layoutInCell="1" allowOverlap="1" wp14:anchorId="3F5D88B9" wp14:editId="02530983">
              <wp:simplePos x="0" y="0"/>
              <wp:positionH relativeFrom="column">
                <wp:posOffset>339090</wp:posOffset>
              </wp:positionH>
              <wp:positionV relativeFrom="paragraph">
                <wp:posOffset>200025</wp:posOffset>
              </wp:positionV>
              <wp:extent cx="3676650" cy="514350"/>
              <wp:effectExtent l="57150" t="38100" r="57150" b="76200"/>
              <wp:wrapNone/>
              <wp:docPr id="4" name="Text Box 4"/>
              <wp:cNvGraphicFramePr/>
              <a:graphic xmlns:a="http://schemas.openxmlformats.org/drawingml/2006/main">
                <a:graphicData uri="http://schemas.microsoft.com/office/word/2010/wordprocessingShape">
                  <wps:wsp>
                    <wps:cNvSpPr txBox="1"/>
                    <wps:spPr>
                      <a:xfrm>
                        <a:off x="0" y="0"/>
                        <a:ext cx="3676650" cy="5143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5AFF6EC5" w14:textId="77777777" w:rsidR="00F01C15" w:rsidRPr="00BA45FA" w:rsidRDefault="00F01C15" w:rsidP="00F01C15">
                          <w:pPr>
                            <w:rPr>
                              <w:b/>
                              <w:bCs/>
                              <w:sz w:val="52"/>
                              <w:szCs w:val="52"/>
                            </w:rPr>
                          </w:pPr>
                          <w:r w:rsidRPr="00BA45FA">
                            <w:rPr>
                              <w:b/>
                              <w:bCs/>
                              <w:sz w:val="52"/>
                              <w:szCs w:val="52"/>
                            </w:rPr>
                            <w:t>Briary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D88B9" id="_x0000_t202" coordsize="21600,21600" o:spt="202" path="m,l,21600r21600,l21600,xe">
              <v:stroke joinstyle="miter"/>
              <v:path gradientshapeok="t" o:connecttype="rect"/>
            </v:shapetype>
            <v:shape id="Text Box 4" o:spid="_x0000_s1026" type="#_x0000_t202" style="position:absolute;left:0;text-align:left;margin-left:26.7pt;margin-top:15.75pt;width:289.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" fillcolor="#d4d4d4 [3031]" stroked="f">
              <v:fill color2="#cfcfcf [3175]" rotate="t" colors="0 #d9d9d9;.5 #d2d2d2;1 #bababa" focus="100%" type="gradient">
                <o:fill v:ext="view" type="gradientUnscaled"/>
              </v:fill>
              <v:shadow on="t" color="black" opacity="41287f" offset="0,1.5pt"/>
              <v:textbox>
                <w:txbxContent>
                  <w:p w14:paraId="5AFF6EC5" w14:textId="77777777" w:rsidR="00F01C15" w:rsidRPr="00BA45FA" w:rsidRDefault="00F01C15" w:rsidP="00F01C15">
                    <w:pPr>
                      <w:rPr>
                        <w:b/>
                        <w:bCs/>
                        <w:sz w:val="52"/>
                        <w:szCs w:val="52"/>
                      </w:rPr>
                    </w:pPr>
                    <w:r w:rsidRPr="00BA45FA">
                      <w:rPr>
                        <w:b/>
                        <w:bCs/>
                        <w:sz w:val="52"/>
                        <w:szCs w:val="52"/>
                      </w:rPr>
                      <w:t>Briary Primary School</w:t>
                    </w:r>
                  </w:p>
                </w:txbxContent>
              </v:textbox>
            </v:shape>
          </w:pict>
        </mc:Fallback>
      </mc:AlternateContent>
    </w:r>
    <w:r>
      <w:rPr>
        <w:noProof/>
      </w:rPr>
      <w:drawing>
        <wp:inline distT="0" distB="0" distL="0" distR="0" wp14:anchorId="46A09412" wp14:editId="195D5A33">
          <wp:extent cx="1228725" cy="1258168"/>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ary Logo Round (Medium).jpg"/>
                  <pic:cNvPicPr/>
                </pic:nvPicPr>
                <pic:blipFill>
                  <a:blip r:embed="rId1">
                    <a:extLst>
                      <a:ext uri="{28A0092B-C50C-407E-A947-70E740481C1C}">
                        <a14:useLocalDpi xmlns:a14="http://schemas.microsoft.com/office/drawing/2010/main" val="0"/>
                      </a:ext>
                    </a:extLst>
                  </a:blip>
                  <a:stretch>
                    <a:fillRect/>
                  </a:stretch>
                </pic:blipFill>
                <pic:spPr>
                  <a:xfrm>
                    <a:off x="0" y="0"/>
                    <a:ext cx="1252551" cy="1282565"/>
                  </a:xfrm>
                  <a:prstGeom prst="rect">
                    <a:avLst/>
                  </a:prstGeom>
                </pic:spPr>
              </pic:pic>
            </a:graphicData>
          </a:graphic>
        </wp:inline>
      </w:drawing>
    </w:r>
  </w:p>
  <w:p w14:paraId="3A7B8237" w14:textId="14EF9345" w:rsidR="00832854" w:rsidRDefault="0083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A38"/>
    <w:multiLevelType w:val="multilevel"/>
    <w:tmpl w:val="67D8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6F0E8D"/>
    <w:multiLevelType w:val="hybridMultilevel"/>
    <w:tmpl w:val="B8AC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71194"/>
    <w:multiLevelType w:val="hybridMultilevel"/>
    <w:tmpl w:val="0758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9B"/>
    <w:rsid w:val="00004D48"/>
    <w:rsid w:val="00036E7E"/>
    <w:rsid w:val="000477B4"/>
    <w:rsid w:val="00096DC4"/>
    <w:rsid w:val="000A6CCD"/>
    <w:rsid w:val="000B09CA"/>
    <w:rsid w:val="000C1E31"/>
    <w:rsid w:val="000C7A6B"/>
    <w:rsid w:val="000F70E4"/>
    <w:rsid w:val="001074EF"/>
    <w:rsid w:val="001177E3"/>
    <w:rsid w:val="00134179"/>
    <w:rsid w:val="0016381C"/>
    <w:rsid w:val="001770D4"/>
    <w:rsid w:val="00191E92"/>
    <w:rsid w:val="001A71A0"/>
    <w:rsid w:val="00220454"/>
    <w:rsid w:val="0022091A"/>
    <w:rsid w:val="00265974"/>
    <w:rsid w:val="002751E4"/>
    <w:rsid w:val="00293DAF"/>
    <w:rsid w:val="002E78B3"/>
    <w:rsid w:val="0036754E"/>
    <w:rsid w:val="00394507"/>
    <w:rsid w:val="003B15BA"/>
    <w:rsid w:val="003B71FB"/>
    <w:rsid w:val="00425511"/>
    <w:rsid w:val="00463B9D"/>
    <w:rsid w:val="00475FA0"/>
    <w:rsid w:val="00486883"/>
    <w:rsid w:val="004A62AA"/>
    <w:rsid w:val="004C48E0"/>
    <w:rsid w:val="004C62F1"/>
    <w:rsid w:val="004D657F"/>
    <w:rsid w:val="00500CC9"/>
    <w:rsid w:val="0051310B"/>
    <w:rsid w:val="00573308"/>
    <w:rsid w:val="005974CF"/>
    <w:rsid w:val="005C21B0"/>
    <w:rsid w:val="005C7EC0"/>
    <w:rsid w:val="006118DA"/>
    <w:rsid w:val="00612314"/>
    <w:rsid w:val="00623158"/>
    <w:rsid w:val="00640399"/>
    <w:rsid w:val="00646211"/>
    <w:rsid w:val="00671D24"/>
    <w:rsid w:val="00671DDF"/>
    <w:rsid w:val="006E51B5"/>
    <w:rsid w:val="006F7675"/>
    <w:rsid w:val="0070779C"/>
    <w:rsid w:val="00727187"/>
    <w:rsid w:val="00743301"/>
    <w:rsid w:val="0074403D"/>
    <w:rsid w:val="00761825"/>
    <w:rsid w:val="007C0CC0"/>
    <w:rsid w:val="007C5D70"/>
    <w:rsid w:val="007E0DCF"/>
    <w:rsid w:val="00801CD6"/>
    <w:rsid w:val="00807F93"/>
    <w:rsid w:val="0081527C"/>
    <w:rsid w:val="008327C0"/>
    <w:rsid w:val="00832854"/>
    <w:rsid w:val="00880A38"/>
    <w:rsid w:val="00882376"/>
    <w:rsid w:val="008E03D7"/>
    <w:rsid w:val="008F5350"/>
    <w:rsid w:val="00907E97"/>
    <w:rsid w:val="00935446"/>
    <w:rsid w:val="009372AF"/>
    <w:rsid w:val="00937A7E"/>
    <w:rsid w:val="0094688A"/>
    <w:rsid w:val="009709A7"/>
    <w:rsid w:val="009856F7"/>
    <w:rsid w:val="009A2659"/>
    <w:rsid w:val="009C08E7"/>
    <w:rsid w:val="00A21F0A"/>
    <w:rsid w:val="00A6244D"/>
    <w:rsid w:val="00A94B3B"/>
    <w:rsid w:val="00AD04B2"/>
    <w:rsid w:val="00AF243A"/>
    <w:rsid w:val="00AF6CAB"/>
    <w:rsid w:val="00B1349F"/>
    <w:rsid w:val="00B3341D"/>
    <w:rsid w:val="00B42B00"/>
    <w:rsid w:val="00B5417B"/>
    <w:rsid w:val="00BA7EC7"/>
    <w:rsid w:val="00BC384E"/>
    <w:rsid w:val="00BD7451"/>
    <w:rsid w:val="00BF3072"/>
    <w:rsid w:val="00BF620B"/>
    <w:rsid w:val="00C06A7B"/>
    <w:rsid w:val="00C17A52"/>
    <w:rsid w:val="00C4703A"/>
    <w:rsid w:val="00C717B7"/>
    <w:rsid w:val="00C929DB"/>
    <w:rsid w:val="00CA42D4"/>
    <w:rsid w:val="00CD319B"/>
    <w:rsid w:val="00CE1B2A"/>
    <w:rsid w:val="00D30713"/>
    <w:rsid w:val="00D34F62"/>
    <w:rsid w:val="00D36290"/>
    <w:rsid w:val="00D413BC"/>
    <w:rsid w:val="00D57284"/>
    <w:rsid w:val="00D6059D"/>
    <w:rsid w:val="00D674D3"/>
    <w:rsid w:val="00DC3228"/>
    <w:rsid w:val="00DE2106"/>
    <w:rsid w:val="00DE5223"/>
    <w:rsid w:val="00DF372A"/>
    <w:rsid w:val="00E01060"/>
    <w:rsid w:val="00E30F51"/>
    <w:rsid w:val="00E815D7"/>
    <w:rsid w:val="00EA4279"/>
    <w:rsid w:val="00ED0522"/>
    <w:rsid w:val="00ED7C0A"/>
    <w:rsid w:val="00EF2272"/>
    <w:rsid w:val="00EF3F15"/>
    <w:rsid w:val="00F01C15"/>
    <w:rsid w:val="00F33EBA"/>
    <w:rsid w:val="00F4207D"/>
    <w:rsid w:val="00F829B3"/>
    <w:rsid w:val="00F95432"/>
    <w:rsid w:val="00FC1AFE"/>
    <w:rsid w:val="00FC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4C3A2"/>
  <w15:chartTrackingRefBased/>
  <w15:docId w15:val="{EEDEFD53-8199-43E5-BCE9-96F94C20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D70"/>
    <w:rPr>
      <w:color w:val="0563C1" w:themeColor="hyperlink"/>
      <w:u w:val="single"/>
    </w:rPr>
  </w:style>
  <w:style w:type="character" w:styleId="UnresolvedMention">
    <w:name w:val="Unresolved Mention"/>
    <w:basedOn w:val="DefaultParagraphFont"/>
    <w:uiPriority w:val="99"/>
    <w:semiHidden/>
    <w:unhideWhenUsed/>
    <w:rsid w:val="00761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kcschoolstrust.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nsultation@briary.kent.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weir\Desktop\EKC%20Group%20-%20stakeholder%20letter.dotx" TargetMode="External"/></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D6D1D35CAC543B8F93481C3561D7B" ma:contentTypeVersion="8" ma:contentTypeDescription="Create a new document." ma:contentTypeScope="" ma:versionID="bea7b886d2c1ef7b219359bfa26814c8">
  <xsd:schema xmlns:xsd="http://www.w3.org/2001/XMLSchema" xmlns:xs="http://www.w3.org/2001/XMLSchema" xmlns:p="http://schemas.microsoft.com/office/2006/metadata/properties" xmlns:ns3="55f02c55-74bc-4912-b0d0-4bfb6edbfab1" xmlns:ns4="4caa7457-9c78-44fd-9149-a7213f83d5e9" targetNamespace="http://schemas.microsoft.com/office/2006/metadata/properties" ma:root="true" ma:fieldsID="8e493c5871641a92274e1bdc4c783a77" ns3:_="" ns4:_="">
    <xsd:import namespace="55f02c55-74bc-4912-b0d0-4bfb6edbfab1"/>
    <xsd:import namespace="4caa7457-9c78-44fd-9149-a7213f83d5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2c55-74bc-4912-b0d0-4bfb6edbfa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a7457-9c78-44fd-9149-a7213f83d5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4caa7457-9c78-44fd-9149-a7213f83d5e9"/>
    <ds:schemaRef ds:uri="55f02c55-74bc-4912-b0d0-4bfb6edbfab1"/>
    <ds:schemaRef ds:uri="http://purl.org/dc/dcmitype/"/>
    <ds:schemaRef ds:uri="http://purl.org/dc/terms/"/>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2CA5C79A-13EA-49DC-A9D9-4737B706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2c55-74bc-4912-b0d0-4bfb6edbfab1"/>
    <ds:schemaRef ds:uri="4caa7457-9c78-44fd-9149-a7213f83d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EKC Group - stakeholder letter</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Weir</dc:creator>
  <cp:keywords/>
  <dc:description/>
  <cp:lastModifiedBy>Nicky Murrell</cp:lastModifiedBy>
  <cp:revision>2</cp:revision>
  <dcterms:created xsi:type="dcterms:W3CDTF">2019-09-04T13:15:00Z</dcterms:created>
  <dcterms:modified xsi:type="dcterms:W3CDTF">2019-09-04T13:15:00Z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0x0101000C4D6D1D35CAC543B8F93481C3561D7B</vt:lpwstr>
  </property>
</Properties>
</file>